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95" w:rsidRPr="00EA0A8A" w:rsidRDefault="00B10BD0" w:rsidP="00023B97">
      <w:pPr>
        <w:ind w:left="-567"/>
        <w:rPr>
          <w:b/>
          <w:sz w:val="28"/>
          <w:szCs w:val="28"/>
          <w:u w:val="single"/>
        </w:rPr>
      </w:pPr>
      <w:bookmarkStart w:id="0" w:name="_GoBack"/>
      <w:bookmarkEnd w:id="0"/>
      <w:r w:rsidRPr="00EA0A8A">
        <w:rPr>
          <w:b/>
          <w:u w:val="single"/>
        </w:rPr>
        <w:t xml:space="preserve"> </w:t>
      </w:r>
      <w:r w:rsidRPr="00EA0A8A">
        <w:rPr>
          <w:b/>
          <w:sz w:val="28"/>
          <w:szCs w:val="28"/>
          <w:u w:val="single"/>
        </w:rPr>
        <w:t>Autocertificazione  da allegare alla domanda di ricostruzione della carriera</w:t>
      </w:r>
    </w:p>
    <w:p w:rsidR="00B10BD0" w:rsidRDefault="00B10BD0" w:rsidP="00BE4DF5">
      <w:pPr>
        <w:ind w:left="-284" w:hanging="283"/>
      </w:pPr>
      <w:r>
        <w:t xml:space="preserve">L  </w:t>
      </w:r>
      <w:r w:rsidR="000B701B">
        <w:t xml:space="preserve"> </w:t>
      </w:r>
      <w:r>
        <w:t>sottoscritto_________________________________ nata a __________________il _____________, in servizio presso ___________________, in qualità di docente a conoscenza di quanto prescritto dall’art. 76 del D.P.R 28/12/2000 n. 445, sulla responsabilità penale cui può andare incontro in caso di dichiarazioni mendaci, ai sensi e per gli effetti di cui all’art. 46 del citato D.P.R. 445/2000e sotto la propria responsabilità dichiara:</w:t>
      </w:r>
    </w:p>
    <w:p w:rsidR="00B10BD0" w:rsidRDefault="00B10BD0" w:rsidP="00B10BD0">
      <w:pPr>
        <w:pStyle w:val="Paragrafoelenco"/>
        <w:numPr>
          <w:ilvl w:val="0"/>
          <w:numId w:val="1"/>
        </w:numPr>
      </w:pPr>
      <w:r>
        <w:t>Di essere in possesso del ________________ (indicare titolo di studio) conseguito presso ___________________ ________________ in data _______________</w:t>
      </w:r>
    </w:p>
    <w:p w:rsidR="00B10BD0" w:rsidRDefault="00B10BD0" w:rsidP="00B10BD0">
      <w:pPr>
        <w:pStyle w:val="Paragrafoelenco"/>
        <w:numPr>
          <w:ilvl w:val="0"/>
          <w:numId w:val="1"/>
        </w:numPr>
      </w:pPr>
      <w:r>
        <w:t>Di avere prestato il servizio militare o il servizio sostitutivo militare (servizio civile) dal _____________ al_______________</w:t>
      </w:r>
    </w:p>
    <w:p w:rsidR="000B701B" w:rsidRDefault="000B701B" w:rsidP="00B10BD0">
      <w:pPr>
        <w:pStyle w:val="Paragrafoelenco"/>
        <w:numPr>
          <w:ilvl w:val="0"/>
          <w:numId w:val="1"/>
        </w:numPr>
      </w:pPr>
      <w:r>
        <w:t>Di avere prestato i seguenti servizi  presso le istituzioni scolastiche:</w:t>
      </w:r>
    </w:p>
    <w:p w:rsidR="00847523" w:rsidRDefault="00847523" w:rsidP="00847523">
      <w:pPr>
        <w:pStyle w:val="Paragrafoelenco"/>
        <w:ind w:left="-207"/>
      </w:pPr>
      <w:r>
        <w:t xml:space="preserve">                                   </w:t>
      </w:r>
    </w:p>
    <w:tbl>
      <w:tblPr>
        <w:tblStyle w:val="Grigliatabella"/>
        <w:tblW w:w="172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426"/>
        <w:gridCol w:w="789"/>
        <w:gridCol w:w="576"/>
        <w:gridCol w:w="2463"/>
        <w:gridCol w:w="1301"/>
        <w:gridCol w:w="1826"/>
        <w:gridCol w:w="1267"/>
        <w:gridCol w:w="1276"/>
        <w:gridCol w:w="1417"/>
        <w:gridCol w:w="709"/>
        <w:gridCol w:w="1134"/>
        <w:gridCol w:w="1417"/>
        <w:gridCol w:w="2474"/>
      </w:tblGrid>
      <w:tr w:rsidR="00AD6A59" w:rsidRPr="00EE4B32" w:rsidTr="006F105F">
        <w:trPr>
          <w:gridBefore w:val="1"/>
          <w:wBefore w:w="141" w:type="dxa"/>
        </w:trPr>
        <w:tc>
          <w:tcPr>
            <w:tcW w:w="1215" w:type="dxa"/>
            <w:gridSpan w:val="2"/>
            <w:tcBorders>
              <w:left w:val="nil"/>
              <w:right w:val="nil"/>
            </w:tcBorders>
          </w:tcPr>
          <w:p w:rsidR="00AD6A59" w:rsidRPr="00EE4B32" w:rsidRDefault="00AD6A59" w:rsidP="00EE4B32">
            <w:pPr>
              <w:pStyle w:val="Paragrafoelenco"/>
              <w:ind w:left="0"/>
            </w:pPr>
          </w:p>
        </w:tc>
        <w:tc>
          <w:tcPr>
            <w:tcW w:w="15860" w:type="dxa"/>
            <w:gridSpan w:val="11"/>
            <w:tcBorders>
              <w:left w:val="nil"/>
              <w:right w:val="nil"/>
            </w:tcBorders>
          </w:tcPr>
          <w:p w:rsidR="00AD6A59" w:rsidRDefault="00AD6A59" w:rsidP="00AD6A59">
            <w:pPr>
              <w:pStyle w:val="Paragrafoelenco"/>
              <w:ind w:left="0"/>
            </w:pPr>
            <w:r w:rsidRPr="00EE4B32">
              <w:t xml:space="preserve">                                        Da compilare a cura dell’interessato</w:t>
            </w:r>
            <w:r>
              <w:t xml:space="preserve">                                                                                                                    </w:t>
            </w:r>
            <w:r w:rsidR="000A7CC2">
              <w:t xml:space="preserve">                  </w:t>
            </w:r>
            <w:r>
              <w:t xml:space="preserve"> </w:t>
            </w:r>
            <w:r w:rsidRPr="000A7CC2">
              <w:rPr>
                <w:sz w:val="16"/>
                <w:szCs w:val="16"/>
              </w:rPr>
              <w:t>da convalidare  dalla</w:t>
            </w:r>
            <w:r>
              <w:t xml:space="preserve">  </w:t>
            </w:r>
          </w:p>
          <w:p w:rsidR="00AD6A59" w:rsidRPr="000A7CC2" w:rsidRDefault="00AD6A59" w:rsidP="00AD6A59">
            <w:pPr>
              <w:pStyle w:val="Paragrafoelenco"/>
              <w:ind w:left="0"/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0A7CC2">
              <w:t xml:space="preserve">                             </w:t>
            </w:r>
            <w:r w:rsidRPr="000A7CC2">
              <w:rPr>
                <w:sz w:val="16"/>
                <w:szCs w:val="16"/>
              </w:rPr>
              <w:t xml:space="preserve">scuola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D6A59" w:rsidRDefault="00AD6A59" w:rsidP="00BE4DF5">
            <w:r>
              <w:t xml:space="preserve">  </w:t>
            </w:r>
          </w:p>
        </w:tc>
        <w:tc>
          <w:tcPr>
            <w:tcW w:w="1365" w:type="dxa"/>
            <w:gridSpan w:val="2"/>
          </w:tcPr>
          <w:p w:rsidR="00AD6A59" w:rsidRDefault="006F105F" w:rsidP="006F105F">
            <w:r>
              <w:t xml:space="preserve">Anno </w:t>
            </w:r>
            <w:r w:rsidR="00AD6A59">
              <w:t>s</w:t>
            </w:r>
            <w:r>
              <w:t>col</w:t>
            </w:r>
            <w:r w:rsidR="00AD6A59">
              <w:t>.</w:t>
            </w:r>
          </w:p>
        </w:tc>
        <w:tc>
          <w:tcPr>
            <w:tcW w:w="2463" w:type="dxa"/>
          </w:tcPr>
          <w:p w:rsidR="00AD6A59" w:rsidRDefault="00AD6A59" w:rsidP="00BE4DF5">
            <w:r>
              <w:t>Sede di servizio</w:t>
            </w:r>
            <w:r w:rsidR="00DB48D9">
              <w:t xml:space="preserve"> </w:t>
            </w:r>
            <w:r w:rsidR="00DB48D9" w:rsidRPr="00DB48D9">
              <w:rPr>
                <w:sz w:val="18"/>
                <w:szCs w:val="18"/>
              </w:rPr>
              <w:t>(1)</w:t>
            </w:r>
          </w:p>
        </w:tc>
        <w:tc>
          <w:tcPr>
            <w:tcW w:w="1301" w:type="dxa"/>
          </w:tcPr>
          <w:p w:rsidR="00AD6A59" w:rsidRDefault="00AD6A59" w:rsidP="00BE4DF5">
            <w:r>
              <w:t>Titolo di accesso indicare. Si/no</w:t>
            </w:r>
          </w:p>
        </w:tc>
        <w:tc>
          <w:tcPr>
            <w:tcW w:w="1826" w:type="dxa"/>
          </w:tcPr>
          <w:p w:rsidR="00AD6A59" w:rsidRDefault="00AD6A59" w:rsidP="00BE4DF5">
            <w:r>
              <w:t>Tipo di nomina</w:t>
            </w:r>
          </w:p>
          <w:p w:rsidR="00DB48D9" w:rsidRPr="00DB48D9" w:rsidRDefault="00DB48D9" w:rsidP="00BE4DF5">
            <w:pPr>
              <w:rPr>
                <w:sz w:val="18"/>
                <w:szCs w:val="18"/>
              </w:rPr>
            </w:pPr>
            <w:r w:rsidRPr="00DB48D9">
              <w:rPr>
                <w:sz w:val="18"/>
                <w:szCs w:val="18"/>
              </w:rPr>
              <w:t>(2)</w:t>
            </w:r>
          </w:p>
        </w:tc>
        <w:tc>
          <w:tcPr>
            <w:tcW w:w="1267" w:type="dxa"/>
          </w:tcPr>
          <w:p w:rsidR="00AD6A59" w:rsidRDefault="00AD6A59" w:rsidP="00BE4DF5">
            <w:r>
              <w:t xml:space="preserve">Decorrenza giuridica </w:t>
            </w:r>
          </w:p>
        </w:tc>
        <w:tc>
          <w:tcPr>
            <w:tcW w:w="1276" w:type="dxa"/>
          </w:tcPr>
          <w:p w:rsidR="00AD6A59" w:rsidRDefault="00AD6A59" w:rsidP="004D7695">
            <w:r>
              <w:t>Decorrenza economica</w:t>
            </w:r>
          </w:p>
        </w:tc>
        <w:tc>
          <w:tcPr>
            <w:tcW w:w="1417" w:type="dxa"/>
          </w:tcPr>
          <w:p w:rsidR="00AD6A59" w:rsidRDefault="00AD6A59" w:rsidP="00BE4DF5">
            <w:r>
              <w:t>Fine servizio</w:t>
            </w:r>
          </w:p>
        </w:tc>
        <w:tc>
          <w:tcPr>
            <w:tcW w:w="709" w:type="dxa"/>
          </w:tcPr>
          <w:p w:rsidR="00AD6A59" w:rsidRDefault="00AD6A59" w:rsidP="004D7695">
            <w:r>
              <w:t>Retribuz. si/no</w:t>
            </w:r>
          </w:p>
        </w:tc>
        <w:tc>
          <w:tcPr>
            <w:tcW w:w="1134" w:type="dxa"/>
          </w:tcPr>
          <w:p w:rsidR="00AD6A59" w:rsidRDefault="00AD6A59" w:rsidP="004D7695">
            <w:pPr>
              <w:ind w:right="-674"/>
            </w:pPr>
            <w:r>
              <w:t>Orario</w:t>
            </w:r>
          </w:p>
          <w:p w:rsidR="00EA0A8A" w:rsidRDefault="00AD6A59" w:rsidP="004D7695">
            <w:pPr>
              <w:ind w:right="-674"/>
            </w:pPr>
            <w:r>
              <w:t xml:space="preserve"> di servi</w:t>
            </w:r>
          </w:p>
          <w:p w:rsidR="00AD6A59" w:rsidRDefault="00AD6A59" w:rsidP="004D7695">
            <w:pPr>
              <w:ind w:right="-674"/>
            </w:pPr>
            <w:r>
              <w:t>zio</w:t>
            </w:r>
          </w:p>
        </w:tc>
        <w:tc>
          <w:tcPr>
            <w:tcW w:w="1417" w:type="dxa"/>
          </w:tcPr>
          <w:p w:rsidR="00EA0A8A" w:rsidRPr="00023B97" w:rsidRDefault="00AD6A59" w:rsidP="004D7695">
            <w:pPr>
              <w:ind w:right="-674"/>
              <w:rPr>
                <w:sz w:val="16"/>
                <w:szCs w:val="16"/>
              </w:rPr>
            </w:pPr>
            <w:r w:rsidRPr="00023B97">
              <w:rPr>
                <w:sz w:val="16"/>
                <w:szCs w:val="16"/>
              </w:rPr>
              <w:t>Visti gli atti d’ufficio</w:t>
            </w:r>
          </w:p>
          <w:p w:rsidR="00AD6A59" w:rsidRPr="00023B97" w:rsidRDefault="00AD6A59" w:rsidP="004D7695">
            <w:pPr>
              <w:ind w:right="-674"/>
              <w:rPr>
                <w:sz w:val="16"/>
                <w:szCs w:val="16"/>
              </w:rPr>
            </w:pPr>
            <w:r w:rsidRPr="00023B97">
              <w:rPr>
                <w:sz w:val="16"/>
                <w:szCs w:val="16"/>
              </w:rPr>
              <w:t xml:space="preserve"> si conferma/non si conferma i dati autocertificati.</w:t>
            </w:r>
          </w:p>
          <w:p w:rsidR="00DB48D9" w:rsidRPr="00023B97" w:rsidRDefault="00DB48D9" w:rsidP="004D7695">
            <w:pPr>
              <w:ind w:right="-674"/>
              <w:rPr>
                <w:sz w:val="16"/>
                <w:szCs w:val="16"/>
              </w:rPr>
            </w:pPr>
            <w:r w:rsidRPr="00023B97">
              <w:rPr>
                <w:sz w:val="16"/>
                <w:szCs w:val="16"/>
              </w:rPr>
              <w:t>(3)</w:t>
            </w: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D6A59" w:rsidRPr="00AD6A59" w:rsidRDefault="00EA0A8A" w:rsidP="00325B57">
            <w:pPr>
              <w:pStyle w:val="Nessunaspaziatur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A7CC2">
              <w:rPr>
                <w:sz w:val="16"/>
                <w:szCs w:val="16"/>
              </w:rPr>
              <w:t>N.1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="00AD6A59" w:rsidRPr="00AD6A5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0A7CC2" w:rsidRPr="00AD6A59" w:rsidRDefault="000A7CC2" w:rsidP="00BE4DF5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  <w:trHeight w:val="203"/>
        </w:trPr>
        <w:tc>
          <w:tcPr>
            <w:tcW w:w="567" w:type="dxa"/>
            <w:gridSpan w:val="2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AD6A59" w:rsidRDefault="00AD6A59" w:rsidP="00BE4DF5">
            <w:pPr>
              <w:rPr>
                <w:sz w:val="16"/>
                <w:szCs w:val="16"/>
              </w:rPr>
            </w:pPr>
          </w:p>
          <w:p w:rsidR="00AD6A59" w:rsidRPr="00AD6A59" w:rsidRDefault="00AD6A59" w:rsidP="00AD6A59"/>
        </w:tc>
        <w:tc>
          <w:tcPr>
            <w:tcW w:w="2463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D6A59" w:rsidRPr="00AD6A59" w:rsidRDefault="00AD6A59" w:rsidP="00BE4DF5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A1E47" w:rsidRPr="00AD6A59" w:rsidRDefault="005A1E47" w:rsidP="003E3A6A">
            <w:pPr>
              <w:pStyle w:val="Nessunaspaziatura"/>
              <w:rPr>
                <w:sz w:val="16"/>
                <w:szCs w:val="16"/>
              </w:rPr>
            </w:pPr>
            <w:r w:rsidRPr="00AD6A5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5A1E47" w:rsidRDefault="005A1E47" w:rsidP="003E3A6A">
            <w:pPr>
              <w:rPr>
                <w:sz w:val="16"/>
                <w:szCs w:val="16"/>
              </w:rPr>
            </w:pPr>
          </w:p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5A1E47" w:rsidRDefault="005A1E47" w:rsidP="003E3A6A">
            <w:pPr>
              <w:rPr>
                <w:sz w:val="16"/>
                <w:szCs w:val="16"/>
              </w:rPr>
            </w:pPr>
          </w:p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5A1E47" w:rsidRDefault="005A1E47" w:rsidP="003E3A6A">
            <w:pPr>
              <w:rPr>
                <w:sz w:val="16"/>
                <w:szCs w:val="16"/>
              </w:rPr>
            </w:pPr>
          </w:p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5A1E47" w:rsidRDefault="005A1E47" w:rsidP="003E3A6A">
            <w:pPr>
              <w:rPr>
                <w:sz w:val="16"/>
                <w:szCs w:val="16"/>
              </w:rPr>
            </w:pPr>
          </w:p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</w:tr>
      <w:tr w:rsidR="00EA0A8A" w:rsidTr="006F105F">
        <w:trPr>
          <w:gridAfter w:val="1"/>
          <w:wAfter w:w="2474" w:type="dxa"/>
        </w:trPr>
        <w:tc>
          <w:tcPr>
            <w:tcW w:w="567" w:type="dxa"/>
            <w:gridSpan w:val="2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5A1E47" w:rsidRDefault="005A1E47" w:rsidP="003E3A6A">
            <w:pPr>
              <w:rPr>
                <w:sz w:val="16"/>
                <w:szCs w:val="16"/>
              </w:rPr>
            </w:pPr>
          </w:p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2463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A1E47" w:rsidRPr="00AD6A59" w:rsidRDefault="005A1E47" w:rsidP="003E3A6A">
            <w:pPr>
              <w:rPr>
                <w:sz w:val="16"/>
                <w:szCs w:val="16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391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203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391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203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391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203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391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  <w:tr w:rsidR="00EA0A8A" w:rsidRPr="009D60E5" w:rsidTr="006F105F">
        <w:trPr>
          <w:gridAfter w:val="1"/>
          <w:wAfter w:w="2474" w:type="dxa"/>
          <w:trHeight w:val="203"/>
        </w:trPr>
        <w:tc>
          <w:tcPr>
            <w:tcW w:w="567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2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2463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A1E47" w:rsidRPr="009D60E5" w:rsidRDefault="005A1E47" w:rsidP="003E3A6A">
            <w:pPr>
              <w:rPr>
                <w:sz w:val="18"/>
                <w:szCs w:val="18"/>
              </w:rPr>
            </w:pPr>
          </w:p>
        </w:tc>
      </w:tr>
    </w:tbl>
    <w:p w:rsidR="00C82979" w:rsidRPr="00296AC1" w:rsidRDefault="00C82979" w:rsidP="00C82979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296AC1">
        <w:rPr>
          <w:sz w:val="18"/>
          <w:szCs w:val="18"/>
        </w:rPr>
        <w:t>Nella sede di servizio specificare se trattasi di scuola statale, comunale, legalmente riconosciuta, parificata, pareggiata, paritaria, privata, ecc..</w:t>
      </w:r>
    </w:p>
    <w:p w:rsidR="005A1E47" w:rsidRPr="00296AC1" w:rsidRDefault="00C82979" w:rsidP="00C82979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296AC1">
        <w:rPr>
          <w:sz w:val="18"/>
          <w:szCs w:val="18"/>
        </w:rPr>
        <w:t>indica se trattasi di supplenza breve o incarico annuale.</w:t>
      </w:r>
    </w:p>
    <w:p w:rsidR="00C82979" w:rsidRPr="00296AC1" w:rsidRDefault="00C82979" w:rsidP="00C82979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296AC1">
        <w:rPr>
          <w:sz w:val="18"/>
          <w:szCs w:val="18"/>
        </w:rPr>
        <w:t xml:space="preserve"> indicare Si o No.</w:t>
      </w:r>
    </w:p>
    <w:p w:rsidR="00C82979" w:rsidRDefault="00C82979" w:rsidP="00C82979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296AC1">
        <w:rPr>
          <w:sz w:val="18"/>
          <w:szCs w:val="18"/>
        </w:rPr>
        <w:t xml:space="preserve"> indicare l’ente previdenziale a cui sono stati versati i contributi se ci sono versamento per l’opera di previdenza . dal 2000 </w:t>
      </w:r>
      <w:r w:rsidR="00296AC1" w:rsidRPr="00296AC1">
        <w:rPr>
          <w:sz w:val="18"/>
          <w:szCs w:val="18"/>
        </w:rPr>
        <w:t xml:space="preserve">specificare </w:t>
      </w:r>
      <w:r w:rsidRPr="00296AC1">
        <w:rPr>
          <w:sz w:val="18"/>
          <w:szCs w:val="18"/>
        </w:rPr>
        <w:t>se è stato liquidato il T.F.R.</w:t>
      </w:r>
    </w:p>
    <w:p w:rsidR="00F45C5A" w:rsidRDefault="00F45C5A" w:rsidP="00F45C5A">
      <w:pPr>
        <w:pStyle w:val="Paragrafoelenco"/>
        <w:ind w:left="-142"/>
        <w:rPr>
          <w:sz w:val="18"/>
          <w:szCs w:val="18"/>
        </w:rPr>
      </w:pPr>
    </w:p>
    <w:p w:rsidR="00F45C5A" w:rsidRDefault="00F45C5A" w:rsidP="00F45C5A">
      <w:pPr>
        <w:pStyle w:val="Paragrafoelenco"/>
        <w:ind w:left="-567"/>
      </w:pPr>
      <w:r>
        <w:t>D)  di avere prestato i seguenti servizi presso l’Università:</w:t>
      </w:r>
    </w:p>
    <w:p w:rsidR="00F45C5A" w:rsidRDefault="00F45C5A" w:rsidP="00F45C5A">
      <w:pPr>
        <w:pStyle w:val="Paragrafoelenco"/>
        <w:ind w:left="-567"/>
      </w:pPr>
      <w:r>
        <w:t xml:space="preserve">                  da compilare a cura dell’interessato                                                                                                                                                          dal convalidare dalla scuola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1843"/>
        <w:gridCol w:w="1701"/>
        <w:gridCol w:w="1418"/>
        <w:gridCol w:w="1717"/>
        <w:gridCol w:w="1260"/>
        <w:gridCol w:w="1417"/>
        <w:gridCol w:w="1652"/>
        <w:gridCol w:w="1443"/>
        <w:gridCol w:w="1443"/>
      </w:tblGrid>
      <w:tr w:rsidR="00F45C5A" w:rsidTr="009D60E5">
        <w:tc>
          <w:tcPr>
            <w:tcW w:w="533" w:type="dxa"/>
          </w:tcPr>
          <w:p w:rsidR="00F45C5A" w:rsidRDefault="00F45C5A" w:rsidP="00F45C5A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1843" w:type="dxa"/>
          </w:tcPr>
          <w:p w:rsidR="00F45C5A" w:rsidRDefault="00F45C5A" w:rsidP="00F45C5A">
            <w:pPr>
              <w:pStyle w:val="Paragrafoelenco"/>
              <w:ind w:left="0"/>
            </w:pPr>
            <w:r>
              <w:t>Anno accademico</w:t>
            </w:r>
          </w:p>
        </w:tc>
        <w:tc>
          <w:tcPr>
            <w:tcW w:w="1701" w:type="dxa"/>
          </w:tcPr>
          <w:p w:rsidR="00F45C5A" w:rsidRDefault="00F45C5A" w:rsidP="00F45C5A">
            <w:pPr>
              <w:pStyle w:val="Paragrafoelenco"/>
              <w:ind w:left="0"/>
            </w:pPr>
            <w:r>
              <w:t>Sede servizio</w:t>
            </w:r>
          </w:p>
        </w:tc>
        <w:tc>
          <w:tcPr>
            <w:tcW w:w="1418" w:type="dxa"/>
          </w:tcPr>
          <w:p w:rsidR="00F45C5A" w:rsidRDefault="00F45C5A" w:rsidP="00F45C5A">
            <w:pPr>
              <w:pStyle w:val="Paragrafoelenco"/>
              <w:ind w:left="0"/>
            </w:pPr>
            <w:r>
              <w:t>Tipo nomina</w:t>
            </w:r>
          </w:p>
        </w:tc>
        <w:tc>
          <w:tcPr>
            <w:tcW w:w="1717" w:type="dxa"/>
          </w:tcPr>
          <w:p w:rsidR="00F45C5A" w:rsidRDefault="00F45C5A" w:rsidP="00F45C5A">
            <w:pPr>
              <w:pStyle w:val="Paragrafoelenco"/>
              <w:ind w:left="0"/>
            </w:pPr>
            <w:r>
              <w:t>Decorrenza giuridica</w:t>
            </w:r>
          </w:p>
        </w:tc>
        <w:tc>
          <w:tcPr>
            <w:tcW w:w="1260" w:type="dxa"/>
          </w:tcPr>
          <w:p w:rsidR="00F45C5A" w:rsidRDefault="00F45C5A" w:rsidP="00F45C5A">
            <w:pPr>
              <w:pStyle w:val="Paragrafoelenco"/>
              <w:ind w:left="0"/>
            </w:pPr>
            <w:r>
              <w:t>Decorrenza econom.</w:t>
            </w:r>
          </w:p>
        </w:tc>
        <w:tc>
          <w:tcPr>
            <w:tcW w:w="1417" w:type="dxa"/>
          </w:tcPr>
          <w:p w:rsidR="00F45C5A" w:rsidRDefault="00F45C5A" w:rsidP="00F45C5A">
            <w:pPr>
              <w:pStyle w:val="Paragrafoelenco"/>
              <w:ind w:left="0"/>
            </w:pPr>
            <w:r>
              <w:t>Fino servizio</w:t>
            </w:r>
          </w:p>
        </w:tc>
        <w:tc>
          <w:tcPr>
            <w:tcW w:w="1652" w:type="dxa"/>
          </w:tcPr>
          <w:p w:rsidR="00F45C5A" w:rsidRDefault="00F45C5A" w:rsidP="00F45C5A">
            <w:pPr>
              <w:pStyle w:val="Paragrafoelenco"/>
              <w:ind w:left="0"/>
            </w:pPr>
            <w:r>
              <w:t>Retribuz. Si/No</w:t>
            </w:r>
          </w:p>
        </w:tc>
        <w:tc>
          <w:tcPr>
            <w:tcW w:w="1443" w:type="dxa"/>
          </w:tcPr>
          <w:p w:rsidR="00F45C5A" w:rsidRDefault="009D60E5" w:rsidP="009D60E5">
            <w:pPr>
              <w:pStyle w:val="Paragrafoelenco"/>
              <w:ind w:left="0"/>
            </w:pPr>
            <w:r>
              <w:t>Si/Non si convalidano</w:t>
            </w:r>
          </w:p>
        </w:tc>
        <w:tc>
          <w:tcPr>
            <w:tcW w:w="1443" w:type="dxa"/>
          </w:tcPr>
          <w:p w:rsidR="00F45C5A" w:rsidRDefault="009D60E5" w:rsidP="00F45C5A">
            <w:pPr>
              <w:pStyle w:val="Paragrafoelenco"/>
              <w:ind w:left="0"/>
            </w:pPr>
            <w:r>
              <w:t>Situazione previdenziale</w:t>
            </w:r>
          </w:p>
        </w:tc>
      </w:tr>
      <w:tr w:rsidR="00F45C5A" w:rsidTr="009D60E5">
        <w:tc>
          <w:tcPr>
            <w:tcW w:w="53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45C5A" w:rsidTr="009D60E5">
        <w:tc>
          <w:tcPr>
            <w:tcW w:w="53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45C5A" w:rsidTr="009D60E5">
        <w:tc>
          <w:tcPr>
            <w:tcW w:w="53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  <w:tr w:rsidR="00F45C5A" w:rsidTr="009D60E5">
        <w:tc>
          <w:tcPr>
            <w:tcW w:w="53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45C5A" w:rsidRPr="00EC10BC" w:rsidRDefault="00F45C5A" w:rsidP="00F45C5A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</w:tr>
    </w:tbl>
    <w:p w:rsidR="00F45C5A" w:rsidRDefault="00EC10BC" w:rsidP="00EC10BC">
      <w:pPr>
        <w:pStyle w:val="Paragrafoelenco"/>
        <w:numPr>
          <w:ilvl w:val="0"/>
          <w:numId w:val="3"/>
        </w:numPr>
      </w:pPr>
      <w:r>
        <w:t>Indicare l’universita presso la quale è stato prestato il servizio</w:t>
      </w:r>
    </w:p>
    <w:p w:rsidR="00EC10BC" w:rsidRDefault="00EC10BC" w:rsidP="00EC10BC">
      <w:pPr>
        <w:pStyle w:val="Paragrafoelenco"/>
        <w:numPr>
          <w:ilvl w:val="0"/>
          <w:numId w:val="3"/>
        </w:numPr>
      </w:pPr>
      <w:r>
        <w:t>Indicare la qualifica ricoperta durante il servizio</w:t>
      </w:r>
    </w:p>
    <w:p w:rsidR="00EC10BC" w:rsidRDefault="00EC10BC" w:rsidP="00EC10BC">
      <w:pPr>
        <w:pStyle w:val="Paragrafoelenco"/>
        <w:numPr>
          <w:ilvl w:val="0"/>
          <w:numId w:val="3"/>
        </w:numPr>
      </w:pPr>
      <w:r>
        <w:t>Indicare Si/No</w:t>
      </w:r>
    </w:p>
    <w:p w:rsidR="00EC10BC" w:rsidRDefault="00EC10BC" w:rsidP="00EC10BC">
      <w:pPr>
        <w:pStyle w:val="Paragrafoelenco"/>
        <w:numPr>
          <w:ilvl w:val="0"/>
          <w:numId w:val="3"/>
        </w:numPr>
      </w:pPr>
      <w:r>
        <w:t>Indicare l’ente previdenziale a cui sono stati versati i contributi e se dopo il 2000 e stato liquidato il TFR.</w:t>
      </w:r>
    </w:p>
    <w:p w:rsidR="00EC10BC" w:rsidRDefault="00EC10BC" w:rsidP="00EC10BC">
      <w:pPr>
        <w:ind w:left="-567"/>
      </w:pPr>
      <w:r>
        <w:t>E) Di avere fruito durante i periodi di servizio pre-ruolo dei seguenti periodi di assenza inter</w:t>
      </w:r>
      <w:r w:rsidR="00552E5C">
        <w:t>r</w:t>
      </w:r>
      <w:r>
        <w:t xml:space="preserve">uttivi dell’anzianità di servizio  (aspettativa per motivi di famiglia e di studio, </w:t>
      </w:r>
      <w:r w:rsidR="00552E5C">
        <w:t>assenze per malattia senza assegni, permessi non retribuiti e quant’altro.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391"/>
        <w:gridCol w:w="1277"/>
        <w:gridCol w:w="2409"/>
        <w:gridCol w:w="2335"/>
        <w:gridCol w:w="1603"/>
        <w:gridCol w:w="1603"/>
        <w:gridCol w:w="1603"/>
        <w:gridCol w:w="1603"/>
        <w:gridCol w:w="1603"/>
      </w:tblGrid>
      <w:tr w:rsidR="006E4647" w:rsidTr="006E4647">
        <w:tc>
          <w:tcPr>
            <w:tcW w:w="391" w:type="dxa"/>
          </w:tcPr>
          <w:p w:rsidR="006E4647" w:rsidRDefault="00130881" w:rsidP="00EC10BC">
            <w:r>
              <w:lastRenderedPageBreak/>
              <w:t>1</w:t>
            </w:r>
          </w:p>
        </w:tc>
        <w:tc>
          <w:tcPr>
            <w:tcW w:w="1277" w:type="dxa"/>
          </w:tcPr>
          <w:p w:rsidR="006E4647" w:rsidRDefault="00130881" w:rsidP="00EC10BC">
            <w:r>
              <w:t>Anno scol.</w:t>
            </w:r>
          </w:p>
        </w:tc>
        <w:tc>
          <w:tcPr>
            <w:tcW w:w="2409" w:type="dxa"/>
          </w:tcPr>
          <w:p w:rsidR="006E4647" w:rsidRDefault="00130881" w:rsidP="00EC10BC">
            <w:r>
              <w:t>Sede di servizio</w:t>
            </w:r>
          </w:p>
        </w:tc>
        <w:tc>
          <w:tcPr>
            <w:tcW w:w="2335" w:type="dxa"/>
          </w:tcPr>
          <w:p w:rsidR="006E4647" w:rsidRDefault="00130881" w:rsidP="00EC10BC">
            <w:r>
              <w:t>Tipologia assenza</w:t>
            </w:r>
          </w:p>
        </w:tc>
        <w:tc>
          <w:tcPr>
            <w:tcW w:w="1603" w:type="dxa"/>
          </w:tcPr>
          <w:p w:rsidR="006E4647" w:rsidRDefault="00130881" w:rsidP="00130881">
            <w:pPr>
              <w:jc w:val="center"/>
            </w:pPr>
            <w:r>
              <w:t>Dal</w:t>
            </w:r>
          </w:p>
        </w:tc>
        <w:tc>
          <w:tcPr>
            <w:tcW w:w="1603" w:type="dxa"/>
          </w:tcPr>
          <w:p w:rsidR="006E4647" w:rsidRDefault="00130881" w:rsidP="00130881">
            <w:pPr>
              <w:jc w:val="center"/>
            </w:pPr>
            <w:r>
              <w:t>al</w:t>
            </w:r>
          </w:p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</w:tr>
      <w:tr w:rsidR="006E4647" w:rsidTr="006E4647">
        <w:tc>
          <w:tcPr>
            <w:tcW w:w="391" w:type="dxa"/>
          </w:tcPr>
          <w:p w:rsidR="006E4647" w:rsidRDefault="006E4647" w:rsidP="00EC10BC"/>
        </w:tc>
        <w:tc>
          <w:tcPr>
            <w:tcW w:w="1277" w:type="dxa"/>
          </w:tcPr>
          <w:p w:rsidR="006E4647" w:rsidRDefault="006E4647" w:rsidP="00EC10BC"/>
        </w:tc>
        <w:tc>
          <w:tcPr>
            <w:tcW w:w="2409" w:type="dxa"/>
          </w:tcPr>
          <w:p w:rsidR="006E4647" w:rsidRDefault="006E4647" w:rsidP="00EC10BC"/>
        </w:tc>
        <w:tc>
          <w:tcPr>
            <w:tcW w:w="2335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</w:tr>
      <w:tr w:rsidR="006E4647" w:rsidTr="006E4647">
        <w:tc>
          <w:tcPr>
            <w:tcW w:w="391" w:type="dxa"/>
          </w:tcPr>
          <w:p w:rsidR="006E4647" w:rsidRDefault="006E4647" w:rsidP="00EC10BC"/>
        </w:tc>
        <w:tc>
          <w:tcPr>
            <w:tcW w:w="1277" w:type="dxa"/>
          </w:tcPr>
          <w:p w:rsidR="006E4647" w:rsidRDefault="006E4647" w:rsidP="00EC10BC"/>
        </w:tc>
        <w:tc>
          <w:tcPr>
            <w:tcW w:w="2409" w:type="dxa"/>
          </w:tcPr>
          <w:p w:rsidR="006E4647" w:rsidRDefault="006E4647" w:rsidP="00EC10BC"/>
        </w:tc>
        <w:tc>
          <w:tcPr>
            <w:tcW w:w="2335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  <w:tc>
          <w:tcPr>
            <w:tcW w:w="1603" w:type="dxa"/>
          </w:tcPr>
          <w:p w:rsidR="006E4647" w:rsidRDefault="006E4647" w:rsidP="00EC10BC"/>
        </w:tc>
      </w:tr>
    </w:tbl>
    <w:p w:rsidR="006E4647" w:rsidRDefault="006E4647" w:rsidP="00EC10BC">
      <w:pPr>
        <w:ind w:left="-567"/>
      </w:pPr>
    </w:p>
    <w:p w:rsidR="00552E5C" w:rsidRDefault="00552E5C" w:rsidP="00EC10BC">
      <w:pPr>
        <w:ind w:left="-567"/>
      </w:pPr>
      <w:r>
        <w:t xml:space="preserve">Data _______________                                                                         </w:t>
      </w:r>
      <w:r w:rsidR="0018667F">
        <w:t xml:space="preserve">           </w:t>
      </w:r>
      <w:r>
        <w:t xml:space="preserve">  firma dell’interessato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</w:p>
    <w:p w:rsidR="00552E5C" w:rsidRDefault="00552E5C" w:rsidP="00EC10BC">
      <w:pPr>
        <w:ind w:left="-567"/>
      </w:pPr>
    </w:p>
    <w:p w:rsidR="00552E5C" w:rsidRPr="00F45C5A" w:rsidRDefault="00552E5C" w:rsidP="00EC10BC">
      <w:pPr>
        <w:ind w:left="-567"/>
      </w:pPr>
      <w:r>
        <w:t xml:space="preserve">Firma del Dirigente Scolastico  __________________                                firma del D.S.G.A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C82979" w:rsidRPr="00296AC1" w:rsidRDefault="00C82979" w:rsidP="00F45C5A">
      <w:pPr>
        <w:ind w:left="-567" w:firstLine="425"/>
        <w:rPr>
          <w:sz w:val="18"/>
          <w:szCs w:val="18"/>
        </w:rPr>
      </w:pPr>
    </w:p>
    <w:p w:rsidR="00C82979" w:rsidRDefault="00C82979" w:rsidP="00F45C5A">
      <w:pPr>
        <w:ind w:left="-426"/>
      </w:pPr>
    </w:p>
    <w:p w:rsidR="00C82979" w:rsidRDefault="00C82979" w:rsidP="00C82979"/>
    <w:p w:rsidR="00C82979" w:rsidRDefault="00C82979" w:rsidP="00C82979"/>
    <w:p w:rsidR="00C82979" w:rsidRDefault="00C82979" w:rsidP="00C82979"/>
    <w:p w:rsidR="00C82979" w:rsidRDefault="00C82979" w:rsidP="00C82979"/>
    <w:p w:rsidR="00C82979" w:rsidRDefault="00C82979" w:rsidP="00C82979"/>
    <w:p w:rsidR="00C82979" w:rsidRDefault="00C82979" w:rsidP="00C82979"/>
    <w:p w:rsidR="00C82979" w:rsidRDefault="00C82979" w:rsidP="00C82979"/>
    <w:p w:rsidR="00C82979" w:rsidRDefault="00C82979" w:rsidP="00C82979"/>
    <w:p w:rsidR="00C82979" w:rsidRDefault="00C82979" w:rsidP="00C82979"/>
    <w:p w:rsidR="005A1E47" w:rsidRDefault="005A1E47" w:rsidP="005A1E47">
      <w:pPr>
        <w:ind w:left="-284" w:hanging="283"/>
      </w:pPr>
    </w:p>
    <w:p w:rsidR="002F0075" w:rsidRDefault="002F0075" w:rsidP="00BE4DF5">
      <w:pPr>
        <w:ind w:left="-284" w:hanging="283"/>
      </w:pPr>
    </w:p>
    <w:sectPr w:rsidR="002F0075" w:rsidSect="00BE4D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F3C"/>
    <w:multiLevelType w:val="hybridMultilevel"/>
    <w:tmpl w:val="69127330"/>
    <w:lvl w:ilvl="0" w:tplc="C132340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8777987"/>
    <w:multiLevelType w:val="hybridMultilevel"/>
    <w:tmpl w:val="ED10FD42"/>
    <w:lvl w:ilvl="0" w:tplc="717AB394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32C4C9F"/>
    <w:multiLevelType w:val="hybridMultilevel"/>
    <w:tmpl w:val="1A381FCC"/>
    <w:lvl w:ilvl="0" w:tplc="84FEA9D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F5"/>
    <w:rsid w:val="00022F28"/>
    <w:rsid w:val="00023B97"/>
    <w:rsid w:val="000A7CC2"/>
    <w:rsid w:val="000B701B"/>
    <w:rsid w:val="00130881"/>
    <w:rsid w:val="0018667F"/>
    <w:rsid w:val="00296AC1"/>
    <w:rsid w:val="002A25D7"/>
    <w:rsid w:val="002F0075"/>
    <w:rsid w:val="00300120"/>
    <w:rsid w:val="00325B57"/>
    <w:rsid w:val="004D7695"/>
    <w:rsid w:val="00552E5C"/>
    <w:rsid w:val="005A1E47"/>
    <w:rsid w:val="006E4647"/>
    <w:rsid w:val="006F105F"/>
    <w:rsid w:val="00847523"/>
    <w:rsid w:val="009D60E5"/>
    <w:rsid w:val="009D6249"/>
    <w:rsid w:val="00A207F2"/>
    <w:rsid w:val="00AD6A59"/>
    <w:rsid w:val="00B10BD0"/>
    <w:rsid w:val="00BE4DF5"/>
    <w:rsid w:val="00C82979"/>
    <w:rsid w:val="00DB48D9"/>
    <w:rsid w:val="00EA0A8A"/>
    <w:rsid w:val="00EC1044"/>
    <w:rsid w:val="00EC10BC"/>
    <w:rsid w:val="00EE4B32"/>
    <w:rsid w:val="00F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BD0"/>
    <w:pPr>
      <w:ind w:left="720"/>
      <w:contextualSpacing/>
    </w:pPr>
  </w:style>
  <w:style w:type="paragraph" w:styleId="Nessunaspaziatura">
    <w:name w:val="No Spacing"/>
    <w:uiPriority w:val="1"/>
    <w:qFormat/>
    <w:rsid w:val="00325B5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BD0"/>
    <w:pPr>
      <w:ind w:left="720"/>
      <w:contextualSpacing/>
    </w:pPr>
  </w:style>
  <w:style w:type="paragraph" w:styleId="Nessunaspaziatura">
    <w:name w:val="No Spacing"/>
    <w:uiPriority w:val="1"/>
    <w:qFormat/>
    <w:rsid w:val="00325B5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cp:lastPrinted>2013-02-15T07:43:00Z</cp:lastPrinted>
  <dcterms:created xsi:type="dcterms:W3CDTF">2015-11-19T11:13:00Z</dcterms:created>
  <dcterms:modified xsi:type="dcterms:W3CDTF">2015-11-19T11:13:00Z</dcterms:modified>
</cp:coreProperties>
</file>